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C289" w14:textId="3513237D" w:rsidR="00E46A88" w:rsidRDefault="00A04D51">
      <w:pPr>
        <w:rPr>
          <w:rFonts w:ascii="Arial" w:hAnsi="Arial" w:cs="Arial"/>
          <w:sz w:val="24"/>
          <w:szCs w:val="24"/>
        </w:rPr>
      </w:pPr>
      <w:r w:rsidRPr="00A04D51">
        <w:rPr>
          <w:rFonts w:ascii="Arial" w:hAnsi="Arial" w:cs="Arial"/>
          <w:sz w:val="24"/>
          <w:szCs w:val="24"/>
        </w:rPr>
        <w:t xml:space="preserve">Aan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04D51">
        <w:rPr>
          <w:rFonts w:ascii="Arial" w:hAnsi="Arial" w:cs="Arial"/>
          <w:sz w:val="24"/>
          <w:szCs w:val="24"/>
        </w:rPr>
        <w:t>het bestuur van Pensioenfonds</w:t>
      </w:r>
      <w:r>
        <w:rPr>
          <w:rFonts w:ascii="Arial" w:hAnsi="Arial" w:cs="Arial"/>
          <w:sz w:val="24"/>
          <w:szCs w:val="24"/>
        </w:rPr>
        <w:tab/>
      </w:r>
      <w:r w:rsidRPr="006036EA">
        <w:rPr>
          <w:rFonts w:ascii="Arial" w:hAnsi="Arial" w:cs="Arial"/>
          <w:sz w:val="24"/>
          <w:szCs w:val="24"/>
          <w:highlight w:val="yellow"/>
        </w:rPr>
        <w:t>……</w:t>
      </w:r>
    </w:p>
    <w:p w14:paraId="11B4C97B" w14:textId="3A454069" w:rsidR="00A04D51" w:rsidRDefault="00A04D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Van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</w:r>
      <w:r w:rsidRPr="006036EA">
        <w:rPr>
          <w:rFonts w:ascii="Arial" w:hAnsi="Arial" w:cs="Arial"/>
          <w:sz w:val="24"/>
          <w:szCs w:val="24"/>
          <w:highlight w:val="yellow"/>
        </w:rPr>
        <w:t>….</w:t>
      </w:r>
      <w:proofErr w:type="gramEnd"/>
      <w:r w:rsidRPr="006036EA">
        <w:rPr>
          <w:rFonts w:ascii="Arial" w:hAnsi="Arial" w:cs="Arial"/>
          <w:sz w:val="24"/>
          <w:szCs w:val="24"/>
          <w:highlight w:val="yellow"/>
        </w:rPr>
        <w:t>.</w:t>
      </w:r>
    </w:p>
    <w:p w14:paraId="3ECAD662" w14:textId="4DF2A8E4" w:rsidR="00A04D51" w:rsidRDefault="00A04D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Betreft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Indexatie pensioen</w:t>
      </w:r>
    </w:p>
    <w:p w14:paraId="714612A9" w14:textId="5BB7E4AD" w:rsidR="00A04D51" w:rsidRDefault="00A04D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</w:t>
      </w:r>
      <w:r>
        <w:rPr>
          <w:rFonts w:ascii="Arial" w:hAnsi="Arial" w:cs="Arial"/>
          <w:sz w:val="24"/>
          <w:szCs w:val="24"/>
        </w:rPr>
        <w:tab/>
      </w:r>
      <w:r w:rsidRPr="006036EA">
        <w:rPr>
          <w:rFonts w:ascii="Arial" w:hAnsi="Arial" w:cs="Arial"/>
          <w:sz w:val="24"/>
          <w:szCs w:val="24"/>
          <w:highlight w:val="yellow"/>
        </w:rPr>
        <w:t>………</w:t>
      </w:r>
    </w:p>
    <w:p w14:paraId="38CCA5DA" w14:textId="1E037058" w:rsidR="00A04D51" w:rsidRDefault="00A04D51">
      <w:pPr>
        <w:rPr>
          <w:rFonts w:ascii="Arial" w:hAnsi="Arial" w:cs="Arial"/>
          <w:sz w:val="24"/>
          <w:szCs w:val="24"/>
        </w:rPr>
      </w:pPr>
    </w:p>
    <w:p w14:paraId="5B38C25D" w14:textId="0AB49A60" w:rsidR="00A04D51" w:rsidRDefault="00A04D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Geacht bestuur,</w:t>
      </w:r>
    </w:p>
    <w:p w14:paraId="4D9302CE" w14:textId="4F816964" w:rsidR="00A04D51" w:rsidRDefault="00A04D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afgelopen 13 jaar heeft u </w:t>
      </w:r>
      <w:r w:rsidR="00DE320A">
        <w:rPr>
          <w:rFonts w:ascii="Arial" w:hAnsi="Arial" w:cs="Arial"/>
          <w:sz w:val="24"/>
          <w:szCs w:val="24"/>
        </w:rPr>
        <w:t>mijn</w:t>
      </w:r>
      <w:r>
        <w:rPr>
          <w:rFonts w:ascii="Arial" w:hAnsi="Arial" w:cs="Arial"/>
          <w:sz w:val="24"/>
          <w:szCs w:val="24"/>
        </w:rPr>
        <w:t xml:space="preserve"> pensioen niet of nauwelijks geïndexeerd. Het gevolg is dat de waarde van mijn pensioen zo ongeveer 30% achterloopt op wat mij ooit beloofd is en waar ik premie voor heb betaald. Op dit moment is de inflatie meer dan 10%. </w:t>
      </w:r>
    </w:p>
    <w:p w14:paraId="1C82AD23" w14:textId="5F835E82" w:rsidR="00A04D51" w:rsidRDefault="00A04D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die jaren heeft het bestuur gezegd dat er niet geïndexeerd kon worden omdat wegens de dalende rente de dekkingsgraad te laag was. </w:t>
      </w:r>
      <w:r w:rsidR="00A1341B">
        <w:rPr>
          <w:rFonts w:ascii="Arial" w:hAnsi="Arial" w:cs="Arial"/>
          <w:sz w:val="24"/>
          <w:szCs w:val="24"/>
        </w:rPr>
        <w:t>Die</w:t>
      </w:r>
      <w:r>
        <w:rPr>
          <w:rFonts w:ascii="Arial" w:hAnsi="Arial" w:cs="Arial"/>
          <w:sz w:val="24"/>
          <w:szCs w:val="24"/>
        </w:rPr>
        <w:t xml:space="preserve"> dalende rente </w:t>
      </w:r>
      <w:r w:rsidR="00A1341B">
        <w:rPr>
          <w:rFonts w:ascii="Arial" w:hAnsi="Arial" w:cs="Arial"/>
          <w:sz w:val="24"/>
          <w:szCs w:val="24"/>
        </w:rPr>
        <w:t xml:space="preserve">leidde intussen wel </w:t>
      </w:r>
      <w:r>
        <w:rPr>
          <w:rFonts w:ascii="Arial" w:hAnsi="Arial" w:cs="Arial"/>
          <w:sz w:val="24"/>
          <w:szCs w:val="24"/>
        </w:rPr>
        <w:t xml:space="preserve">tot een onwaarschijnlijk groot vermogen. Bij de meeste fondsen is het vermogen tussen 2006 en 2022 minstens </w:t>
      </w:r>
      <w:r w:rsidR="00A1341B">
        <w:rPr>
          <w:rFonts w:ascii="Arial" w:hAnsi="Arial" w:cs="Arial"/>
          <w:sz w:val="24"/>
          <w:szCs w:val="24"/>
        </w:rPr>
        <w:t>twee keer</w:t>
      </w:r>
      <w:r>
        <w:rPr>
          <w:rFonts w:ascii="Arial" w:hAnsi="Arial" w:cs="Arial"/>
          <w:sz w:val="24"/>
          <w:szCs w:val="24"/>
        </w:rPr>
        <w:t xml:space="preserve">, maar vaak ook </w:t>
      </w:r>
      <w:r w:rsidR="00A1341B">
        <w:rPr>
          <w:rFonts w:ascii="Arial" w:hAnsi="Arial" w:cs="Arial"/>
          <w:sz w:val="24"/>
          <w:szCs w:val="24"/>
        </w:rPr>
        <w:t>drie keer zo groot geworden</w:t>
      </w:r>
      <w:r>
        <w:rPr>
          <w:rFonts w:ascii="Arial" w:hAnsi="Arial" w:cs="Arial"/>
          <w:sz w:val="24"/>
          <w:szCs w:val="24"/>
        </w:rPr>
        <w:t>.</w:t>
      </w:r>
    </w:p>
    <w:p w14:paraId="65D04137" w14:textId="57563032" w:rsidR="00A04D51" w:rsidRDefault="00A04D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nu stijg</w:t>
      </w:r>
      <w:r w:rsidR="00A1341B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de rente en de dekkingsgraad</w:t>
      </w:r>
      <w:r w:rsidR="00A134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maar daalt het vermogen. En </w:t>
      </w:r>
      <w:r w:rsidR="00A1341B">
        <w:rPr>
          <w:rFonts w:ascii="Arial" w:hAnsi="Arial" w:cs="Arial"/>
          <w:sz w:val="24"/>
          <w:szCs w:val="24"/>
        </w:rPr>
        <w:t>nu</w:t>
      </w:r>
      <w:r>
        <w:rPr>
          <w:rFonts w:ascii="Arial" w:hAnsi="Arial" w:cs="Arial"/>
          <w:sz w:val="24"/>
          <w:szCs w:val="24"/>
        </w:rPr>
        <w:t xml:space="preserve"> </w:t>
      </w:r>
      <w:r w:rsidR="00A1341B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het verhaal ineens dat er niet </w:t>
      </w:r>
      <w:r w:rsidR="00A1341B">
        <w:rPr>
          <w:rFonts w:ascii="Arial" w:hAnsi="Arial" w:cs="Arial"/>
          <w:sz w:val="24"/>
          <w:szCs w:val="24"/>
        </w:rPr>
        <w:t xml:space="preserve">behoorlijk </w:t>
      </w:r>
      <w:r>
        <w:rPr>
          <w:rFonts w:ascii="Arial" w:hAnsi="Arial" w:cs="Arial"/>
          <w:sz w:val="24"/>
          <w:szCs w:val="24"/>
        </w:rPr>
        <w:t xml:space="preserve">geïndexeerd kan worden omdat de vermogensverliezen te groot zijn.  </w:t>
      </w:r>
    </w:p>
    <w:p w14:paraId="5E716F50" w14:textId="2511240E" w:rsidR="00A04D51" w:rsidRDefault="00A134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04D51">
        <w:rPr>
          <w:rFonts w:ascii="Arial" w:hAnsi="Arial" w:cs="Arial"/>
          <w:sz w:val="24"/>
          <w:szCs w:val="24"/>
        </w:rPr>
        <w:t>e minister</w:t>
      </w:r>
      <w:r w:rsidR="006036EA">
        <w:rPr>
          <w:rFonts w:ascii="Arial" w:hAnsi="Arial" w:cs="Arial"/>
          <w:sz w:val="24"/>
          <w:szCs w:val="24"/>
        </w:rPr>
        <w:t xml:space="preserve"> </w:t>
      </w:r>
      <w:r w:rsidR="00DE320A">
        <w:rPr>
          <w:rFonts w:ascii="Arial" w:hAnsi="Arial" w:cs="Arial"/>
          <w:sz w:val="24"/>
          <w:szCs w:val="24"/>
        </w:rPr>
        <w:t>Carola Schouten vertelt</w:t>
      </w:r>
      <w:r w:rsidR="00A04D51">
        <w:rPr>
          <w:rFonts w:ascii="Arial" w:hAnsi="Arial" w:cs="Arial"/>
          <w:sz w:val="24"/>
          <w:szCs w:val="24"/>
        </w:rPr>
        <w:t xml:space="preserve"> in de Tweede Kamer dat in het nieuwe stelsel de pensioenen sneller omhoog kunnen</w:t>
      </w:r>
      <w:r>
        <w:rPr>
          <w:rFonts w:ascii="Arial" w:hAnsi="Arial" w:cs="Arial"/>
          <w:sz w:val="24"/>
          <w:szCs w:val="24"/>
        </w:rPr>
        <w:t>,</w:t>
      </w:r>
      <w:r w:rsidR="00A04D51">
        <w:rPr>
          <w:rFonts w:ascii="Arial" w:hAnsi="Arial" w:cs="Arial"/>
          <w:sz w:val="24"/>
          <w:szCs w:val="24"/>
        </w:rPr>
        <w:t xml:space="preserve"> omdat er geen buffers meer nodig zijn</w:t>
      </w:r>
      <w:r>
        <w:rPr>
          <w:rFonts w:ascii="Arial" w:hAnsi="Arial" w:cs="Arial"/>
          <w:sz w:val="24"/>
          <w:szCs w:val="24"/>
        </w:rPr>
        <w:t xml:space="preserve">. </w:t>
      </w:r>
      <w:r w:rsidR="00DE320A">
        <w:rPr>
          <w:rFonts w:ascii="Arial" w:hAnsi="Arial" w:cs="Arial"/>
          <w:sz w:val="24"/>
          <w:szCs w:val="24"/>
        </w:rPr>
        <w:t>Maar nu is het verhaal dat er dit jaar niet of nauwelijks geïndexeerd kan worden omdat eerst de buffers verder gevuld moeten worden.</w:t>
      </w:r>
    </w:p>
    <w:p w14:paraId="7AE75357" w14:textId="60CBF134" w:rsidR="00A04D51" w:rsidRDefault="00A04D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Ons pensioenfonds heeft op dit moment een dekkingsgraad van </w:t>
      </w:r>
      <w:r w:rsidRPr="006036EA">
        <w:rPr>
          <w:rFonts w:ascii="Arial" w:hAnsi="Arial" w:cs="Arial"/>
          <w:sz w:val="24"/>
          <w:szCs w:val="24"/>
          <w:highlight w:val="yellow"/>
        </w:rPr>
        <w:t>….</w:t>
      </w:r>
      <w:r>
        <w:rPr>
          <w:rFonts w:ascii="Arial" w:hAnsi="Arial" w:cs="Arial"/>
          <w:sz w:val="24"/>
          <w:szCs w:val="24"/>
        </w:rPr>
        <w:t xml:space="preserve"> %</w:t>
      </w:r>
    </w:p>
    <w:p w14:paraId="0AF13E2C" w14:textId="67052E95" w:rsidR="00A04D51" w:rsidRDefault="00A04D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minister</w:t>
      </w:r>
      <w:r w:rsidR="006036EA">
        <w:rPr>
          <w:rFonts w:ascii="Arial" w:hAnsi="Arial" w:cs="Arial"/>
          <w:sz w:val="24"/>
          <w:szCs w:val="24"/>
        </w:rPr>
        <w:t xml:space="preserve"> heeft deze zomer per Algemene Maatregel van Bestuur (AMvB) afgekondigd dat alle ruimte boven een dekkingsgraad van 105% gebruikt mag </w:t>
      </w:r>
      <w:r w:rsidR="00A1341B">
        <w:rPr>
          <w:rFonts w:ascii="Arial" w:hAnsi="Arial" w:cs="Arial"/>
          <w:sz w:val="24"/>
          <w:szCs w:val="24"/>
        </w:rPr>
        <w:t xml:space="preserve">en moet </w:t>
      </w:r>
      <w:r w:rsidR="006036EA">
        <w:rPr>
          <w:rFonts w:ascii="Arial" w:hAnsi="Arial" w:cs="Arial"/>
          <w:sz w:val="24"/>
          <w:szCs w:val="24"/>
        </w:rPr>
        <w:t xml:space="preserve">worden om te compenseren voor de inflatie van het afgelopen jaar. Het is uitdrukkelijk de bedoeling van de overheid dat deze ruimte gebruikt wordt. Ik verwacht dan ook van </w:t>
      </w:r>
      <w:r w:rsidR="00DE320A">
        <w:rPr>
          <w:rFonts w:ascii="Arial" w:hAnsi="Arial" w:cs="Arial"/>
          <w:sz w:val="24"/>
          <w:szCs w:val="24"/>
        </w:rPr>
        <w:t xml:space="preserve">U </w:t>
      </w:r>
      <w:r w:rsidR="006036EA">
        <w:rPr>
          <w:rFonts w:ascii="Arial" w:hAnsi="Arial" w:cs="Arial"/>
          <w:sz w:val="24"/>
          <w:szCs w:val="24"/>
        </w:rPr>
        <w:t xml:space="preserve">dat er voor dit jaar tot een indexatie van minstens </w:t>
      </w:r>
      <w:proofErr w:type="gramStart"/>
      <w:r w:rsidR="006036EA">
        <w:rPr>
          <w:rFonts w:ascii="Arial" w:hAnsi="Arial" w:cs="Arial"/>
          <w:sz w:val="24"/>
          <w:szCs w:val="24"/>
        </w:rPr>
        <w:t xml:space="preserve"> </w:t>
      </w:r>
      <w:r w:rsidR="006036EA" w:rsidRPr="006036EA">
        <w:rPr>
          <w:rFonts w:ascii="Arial" w:hAnsi="Arial" w:cs="Arial"/>
          <w:sz w:val="24"/>
          <w:szCs w:val="24"/>
          <w:highlight w:val="yellow"/>
        </w:rPr>
        <w:t>….</w:t>
      </w:r>
      <w:proofErr w:type="gramEnd"/>
      <w:r w:rsidR="006036EA">
        <w:rPr>
          <w:rFonts w:ascii="Arial" w:hAnsi="Arial" w:cs="Arial"/>
          <w:sz w:val="24"/>
          <w:szCs w:val="24"/>
        </w:rPr>
        <w:t>% wordt besloten.</w:t>
      </w:r>
    </w:p>
    <w:p w14:paraId="0735AFEF" w14:textId="4AEFF7EB" w:rsidR="00DF677A" w:rsidRDefault="00603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Ik heb jarenlang pensioenpremie betaald in de verwachting daar een koopkrachtig pensioen voor de kunnen krijgen. </w:t>
      </w:r>
      <w:r w:rsidR="00A1341B">
        <w:rPr>
          <w:rFonts w:ascii="Arial" w:hAnsi="Arial" w:cs="Arial"/>
          <w:sz w:val="24"/>
          <w:szCs w:val="24"/>
        </w:rPr>
        <w:t>Mijn p</w:t>
      </w:r>
      <w:r>
        <w:rPr>
          <w:rFonts w:ascii="Arial" w:hAnsi="Arial" w:cs="Arial"/>
          <w:sz w:val="24"/>
          <w:szCs w:val="24"/>
        </w:rPr>
        <w:t xml:space="preserve">ensioen is bedoeld om van te leven, het is geen erfenis voor de volgende generatie. </w:t>
      </w:r>
    </w:p>
    <w:p w14:paraId="06F67C3E" w14:textId="4CD8E6BD" w:rsidR="006036EA" w:rsidRDefault="00603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wet verplicht het pensioenfondsbestuur tot een evenwichtige belangenafweging. Niet indexeren terwijl de wet daar duidelijk de ruimte voor geeft en de inflatie dit dringen</w:t>
      </w:r>
      <w:r w:rsidR="00A1341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noodzakelijk maakt</w:t>
      </w:r>
      <w:r w:rsidR="00A134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1341B">
        <w:rPr>
          <w:rFonts w:ascii="Arial" w:hAnsi="Arial" w:cs="Arial"/>
          <w:sz w:val="24"/>
          <w:szCs w:val="24"/>
        </w:rPr>
        <w:t xml:space="preserve">dat </w:t>
      </w:r>
      <w:r>
        <w:rPr>
          <w:rFonts w:ascii="Arial" w:hAnsi="Arial" w:cs="Arial"/>
          <w:sz w:val="24"/>
          <w:szCs w:val="24"/>
        </w:rPr>
        <w:t xml:space="preserve">is </w:t>
      </w:r>
      <w:r w:rsidR="00DF677A">
        <w:rPr>
          <w:rFonts w:ascii="Arial" w:hAnsi="Arial" w:cs="Arial"/>
          <w:sz w:val="24"/>
          <w:szCs w:val="24"/>
        </w:rPr>
        <w:t>niet evenwichtig</w:t>
      </w:r>
      <w:r w:rsidR="00DE320A">
        <w:rPr>
          <w:rFonts w:ascii="Arial" w:hAnsi="Arial" w:cs="Arial"/>
          <w:sz w:val="24"/>
          <w:szCs w:val="24"/>
        </w:rPr>
        <w:t xml:space="preserve"> </w:t>
      </w:r>
      <w:r w:rsidR="00A1341B">
        <w:rPr>
          <w:rFonts w:ascii="Arial" w:hAnsi="Arial" w:cs="Arial"/>
          <w:sz w:val="24"/>
          <w:szCs w:val="24"/>
        </w:rPr>
        <w:t>!</w:t>
      </w:r>
    </w:p>
    <w:p w14:paraId="33AFF3B7" w14:textId="1F4AF37A" w:rsidR="00DF677A" w:rsidRDefault="00DF67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afwachting van uw antwoord</w:t>
      </w:r>
      <w:r w:rsidR="00A1341B">
        <w:rPr>
          <w:rFonts w:ascii="Arial" w:hAnsi="Arial" w:cs="Arial"/>
          <w:sz w:val="24"/>
          <w:szCs w:val="24"/>
        </w:rPr>
        <w:t>,</w:t>
      </w:r>
    </w:p>
    <w:p w14:paraId="35663BFF" w14:textId="2E187EA7" w:rsidR="00DF677A" w:rsidRDefault="00DF677A">
      <w:pPr>
        <w:rPr>
          <w:rFonts w:ascii="Arial" w:hAnsi="Arial" w:cs="Arial"/>
          <w:sz w:val="24"/>
          <w:szCs w:val="24"/>
        </w:rPr>
      </w:pPr>
    </w:p>
    <w:p w14:paraId="5FED6B3B" w14:textId="17261E23" w:rsidR="00DF677A" w:rsidRPr="00A04D51" w:rsidRDefault="00DF67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Naam</w:t>
      </w:r>
      <w:r w:rsidRPr="00DF677A">
        <w:rPr>
          <w:rFonts w:ascii="Arial" w:hAnsi="Arial" w:cs="Arial"/>
          <w:sz w:val="24"/>
          <w:szCs w:val="24"/>
          <w:highlight w:val="yellow"/>
        </w:rPr>
        <w:t>……</w:t>
      </w:r>
      <w:r>
        <w:rPr>
          <w:rFonts w:ascii="Arial" w:hAnsi="Arial" w:cs="Arial"/>
          <w:sz w:val="24"/>
          <w:szCs w:val="24"/>
          <w:highlight w:val="yellow"/>
        </w:rPr>
        <w:br/>
        <w:t>Adres…</w:t>
      </w:r>
      <w:r w:rsidRPr="00DF677A">
        <w:rPr>
          <w:rFonts w:ascii="Arial" w:hAnsi="Arial" w:cs="Arial"/>
          <w:sz w:val="24"/>
          <w:szCs w:val="24"/>
          <w:highlight w:val="yellow"/>
        </w:rPr>
        <w:t>…</w:t>
      </w:r>
    </w:p>
    <w:sectPr w:rsidR="00DF677A" w:rsidRPr="00A04D51" w:rsidSect="00DF677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51"/>
    <w:rsid w:val="002C26BE"/>
    <w:rsid w:val="004E6E3B"/>
    <w:rsid w:val="006036EA"/>
    <w:rsid w:val="00A04D51"/>
    <w:rsid w:val="00A1341B"/>
    <w:rsid w:val="00DE320A"/>
    <w:rsid w:val="00DF677A"/>
    <w:rsid w:val="00E4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2E8B8B"/>
  <w15:chartTrackingRefBased/>
  <w15:docId w15:val="{70B32B42-E645-41D3-B259-2E47F0CD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75048E75A7347B8C7504D31900A62" ma:contentTypeVersion="2" ma:contentTypeDescription="Een nieuw document maken." ma:contentTypeScope="" ma:versionID="2373fdb8b3bc71c5767da77798bed41a">
  <xsd:schema xmlns:xsd="http://www.w3.org/2001/XMLSchema" xmlns:xs="http://www.w3.org/2001/XMLSchema" xmlns:p="http://schemas.microsoft.com/office/2006/metadata/properties" xmlns:ns3="de2f555f-bdd8-433c-bec7-c261d4ba6e53" targetNamespace="http://schemas.microsoft.com/office/2006/metadata/properties" ma:root="true" ma:fieldsID="5d0e2ac37658840a85f85589988cc884" ns3:_="">
    <xsd:import namespace="de2f555f-bdd8-433c-bec7-c261d4ba6e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f555f-bdd8-433c-bec7-c261d4ba6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F2A632-715F-41EB-BF0B-D070E9AF1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19A46E-5F37-4095-86ED-37F4A74AC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f555f-bdd8-433c-bec7-c261d4ba6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6D8A8-5666-4266-8825-3CFB57FCE2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stolp</dc:creator>
  <cp:keywords/>
  <dc:description/>
  <cp:lastModifiedBy>Jan Mekkes</cp:lastModifiedBy>
  <cp:revision>2</cp:revision>
  <dcterms:created xsi:type="dcterms:W3CDTF">2022-11-02T20:53:00Z</dcterms:created>
  <dcterms:modified xsi:type="dcterms:W3CDTF">2022-11-02T20:53:00Z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0x0101007D075048E75A7347B8C7504D31900A62</vt:lpwstr>
  </property>
</Properties>
</file>